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59B6B606" w14:textId="248D72ED" w:rsidR="00944791" w:rsidRPr="00944791" w:rsidRDefault="00944791" w:rsidP="00944791">
      <w:pPr>
        <w:ind w:right="424"/>
        <w:jc w:val="center"/>
        <w:rPr>
          <w:b/>
          <w:caps/>
        </w:rPr>
      </w:pPr>
      <w:r w:rsidRPr="00944791">
        <w:rPr>
          <w:b/>
          <w:bCs/>
          <w:caps/>
        </w:rPr>
        <w:t xml:space="preserve">DĖL </w:t>
      </w:r>
      <w:r w:rsidRPr="00944791">
        <w:rPr>
          <w:b/>
          <w:caps/>
        </w:rPr>
        <w:t>kitos paski</w:t>
      </w:r>
      <w:r w:rsidR="00954A6B">
        <w:rPr>
          <w:b/>
          <w:caps/>
        </w:rPr>
        <w:t>rties VALSTYBINĖS ŽEMĖS SKLYPO</w:t>
      </w:r>
      <w:r w:rsidR="002C0C94">
        <w:rPr>
          <w:b/>
          <w:caps/>
        </w:rPr>
        <w:t>,</w:t>
      </w:r>
      <w:r w:rsidR="00D14494">
        <w:rPr>
          <w:b/>
          <w:caps/>
        </w:rPr>
        <w:t xml:space="preserve"> </w:t>
      </w:r>
      <w:r w:rsidR="00D60F18">
        <w:rPr>
          <w:b/>
          <w:caps/>
        </w:rPr>
        <w:t xml:space="preserve">esančio statybininkų g. 5, skuodo mieste, dalių dydžių nustatymo ir </w:t>
      </w:r>
      <w:r w:rsidRPr="00944791">
        <w:rPr>
          <w:b/>
          <w:caps/>
        </w:rPr>
        <w:t xml:space="preserve">NUOMOS </w:t>
      </w:r>
    </w:p>
    <w:p w14:paraId="1C2DABA6" w14:textId="77777777" w:rsidR="00944791" w:rsidRDefault="00944791" w:rsidP="00C805B7">
      <w:pPr>
        <w:widowControl w:val="0"/>
        <w:tabs>
          <w:tab w:val="center" w:pos="851"/>
          <w:tab w:val="left" w:pos="1134"/>
          <w:tab w:val="center" w:pos="4153"/>
          <w:tab w:val="right" w:pos="8306"/>
        </w:tabs>
        <w:jc w:val="center"/>
        <w:rPr>
          <w:color w:val="000000"/>
          <w:szCs w:val="24"/>
          <w:shd w:val="clear" w:color="auto" w:fill="FFFFFF"/>
        </w:rPr>
      </w:pPr>
    </w:p>
    <w:p w14:paraId="33DACFB6" w14:textId="12855769"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6B728F">
        <w:rPr>
          <w:color w:val="000000"/>
          <w:szCs w:val="24"/>
          <w:shd w:val="clear" w:color="auto" w:fill="FFFFFF"/>
        </w:rPr>
        <w:t>gegužės</w:t>
      </w:r>
      <w:r w:rsidR="004873CD">
        <w:rPr>
          <w:color w:val="000000"/>
          <w:szCs w:val="24"/>
          <w:shd w:val="clear" w:color="auto" w:fill="FFFFFF"/>
        </w:rPr>
        <w:t xml:space="preserve"> 20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4873CD">
        <w:rPr>
          <w:color w:val="000000"/>
          <w:szCs w:val="24"/>
          <w:shd w:val="clear" w:color="auto" w:fill="FFFFFF"/>
        </w:rPr>
        <w:t>112</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7DA81B9C" w14:textId="77777777" w:rsidR="00D14494" w:rsidRDefault="00D14494" w:rsidP="00433F4F">
      <w:pPr>
        <w:pStyle w:val="Pagrindiniotekstotrauka2"/>
        <w:spacing w:after="0" w:line="240" w:lineRule="auto"/>
        <w:ind w:left="0" w:firstLine="1247"/>
        <w:jc w:val="both"/>
      </w:pPr>
    </w:p>
    <w:p w14:paraId="23FE3CCC" w14:textId="0CF32590" w:rsidR="000F3D2A" w:rsidRPr="00BE589F" w:rsidRDefault="00F4388D" w:rsidP="00433F4F">
      <w:pPr>
        <w:pStyle w:val="Pagrindiniotekstotrauka2"/>
        <w:spacing w:after="0" w:line="240" w:lineRule="auto"/>
        <w:ind w:left="0" w:firstLine="1247"/>
        <w:jc w:val="both"/>
      </w:pPr>
      <w:r w:rsidRPr="00BE589F">
        <w:t>Vadovaudamasi</w:t>
      </w:r>
      <w:r w:rsidRPr="00BE589F">
        <w:rPr>
          <w:noProof/>
        </w:rPr>
        <w:t xml:space="preserve"> </w:t>
      </w:r>
      <w:r w:rsidRPr="00BE589F">
        <w:t>Lietuvos Respublikos vietos sav</w:t>
      </w:r>
      <w:r w:rsidR="001226C9" w:rsidRPr="00BE589F">
        <w:t>ivaldos įstatymo 15 straipsnio 2</w:t>
      </w:r>
      <w:r w:rsidRPr="00BE589F">
        <w:t xml:space="preserve"> dali</w:t>
      </w:r>
      <w:r w:rsidR="001226C9" w:rsidRPr="00BE589F">
        <w:t>es 20 punktu</w:t>
      </w:r>
      <w:r w:rsidRPr="00BE589F">
        <w:t xml:space="preserve">, Lietuvos Respublikos </w:t>
      </w:r>
      <w:r w:rsidRPr="00BE589F">
        <w:rPr>
          <w:lang w:eastAsia="lt-LT"/>
        </w:rPr>
        <w:t xml:space="preserve">žemės įstatymo 7 straipsnio 1 dalies 2 punktu, </w:t>
      </w:r>
      <w:r w:rsidR="00C3322D" w:rsidRPr="00BE589F">
        <w:rPr>
          <w:iCs/>
        </w:rPr>
        <w:t xml:space="preserve">9 straipsnio 1 dalies 1 punktu, </w:t>
      </w:r>
      <w:r w:rsidR="000C6B8B" w:rsidRPr="00BE589F">
        <w:rPr>
          <w:iCs/>
        </w:rPr>
        <w:t>6 dalies 1 punktu</w:t>
      </w:r>
      <w:r w:rsidR="00B0112D" w:rsidRPr="00BE589F">
        <w:rPr>
          <w:iCs/>
        </w:rPr>
        <w:t xml:space="preserve">, </w:t>
      </w:r>
      <w:r w:rsidR="003D5ED8" w:rsidRPr="00BE589F">
        <w:rPr>
          <w:iCs/>
        </w:rPr>
        <w:t xml:space="preserve">32 straipsnio 5 dalies 1 punktu, </w:t>
      </w:r>
      <w:r w:rsidR="006C1493" w:rsidRPr="00BE589F">
        <w:rPr>
          <w:iCs/>
        </w:rPr>
        <w:t>K</w:t>
      </w:r>
      <w:r w:rsidR="00C3322D" w:rsidRPr="00BE589F">
        <w:rPr>
          <w:bCs/>
        </w:rPr>
        <w:t xml:space="preserve">itos paskirties valstybinės žemės sklypų pardavimo ir nuomos taisyklių, patvirtintų Lietuvos Respublikos Vyriausybės </w:t>
      </w:r>
      <w:r w:rsidR="006C1493" w:rsidRPr="00BE589F">
        <w:t>1999 m. kovo 9 d. nutarim</w:t>
      </w:r>
      <w:r w:rsidR="005301BF" w:rsidRPr="00BE589F">
        <w:t>u</w:t>
      </w:r>
      <w:r w:rsidR="006C1493" w:rsidRPr="00BE589F">
        <w:t xml:space="preserve"> Nr. 260 „Dėl </w:t>
      </w:r>
      <w:r w:rsidR="00BC240C">
        <w:t>K</w:t>
      </w:r>
      <w:r w:rsidR="006C1493" w:rsidRPr="00BE589F">
        <w:t>itos paskirties valstybinės žemės sklypų pardavimo ir nuomos</w:t>
      </w:r>
      <w:r w:rsidR="00D60F18" w:rsidRPr="00BE589F">
        <w:t xml:space="preserve"> taisyklių patvirtinimo</w:t>
      </w:r>
      <w:r w:rsidR="00C3322D" w:rsidRPr="00BE589F">
        <w:rPr>
          <w:lang w:eastAsia="lt-LT"/>
        </w:rPr>
        <w:t>“</w:t>
      </w:r>
      <w:r w:rsidR="00BC240C">
        <w:rPr>
          <w:lang w:eastAsia="lt-LT"/>
        </w:rPr>
        <w:t>,</w:t>
      </w:r>
      <w:r w:rsidR="006C1493" w:rsidRPr="00BE589F">
        <w:rPr>
          <w:lang w:eastAsia="lt-LT"/>
        </w:rPr>
        <w:t xml:space="preserve"> </w:t>
      </w:r>
      <w:r w:rsidR="008F718D" w:rsidRPr="00BE589F">
        <w:rPr>
          <w:lang w:eastAsia="lt-LT"/>
        </w:rPr>
        <w:t>12</w:t>
      </w:r>
      <w:r w:rsidR="004F6A3F" w:rsidRPr="00BE589F">
        <w:rPr>
          <w:lang w:eastAsia="lt-LT"/>
        </w:rPr>
        <w:t xml:space="preserve"> </w:t>
      </w:r>
      <w:r w:rsidR="00C44EEA" w:rsidRPr="00BE589F">
        <w:rPr>
          <w:lang w:eastAsia="lt-LT"/>
        </w:rPr>
        <w:t xml:space="preserve">ir </w:t>
      </w:r>
      <w:r w:rsidR="00F57B3B" w:rsidRPr="00BE589F">
        <w:t>44</w:t>
      </w:r>
      <w:r w:rsidR="00B0112D" w:rsidRPr="00BE589F">
        <w:t xml:space="preserve"> </w:t>
      </w:r>
      <w:r w:rsidR="00C3322D" w:rsidRPr="00BE589F">
        <w:t>punkt</w:t>
      </w:r>
      <w:r w:rsidR="00C44EEA" w:rsidRPr="00BE589F">
        <w:t>ais</w:t>
      </w:r>
      <w:r w:rsidR="00246929" w:rsidRPr="00BE589F">
        <w:t>,</w:t>
      </w:r>
      <w:r w:rsidR="00F57B3B" w:rsidRPr="00BE589F">
        <w:t xml:space="preserve"> </w:t>
      </w:r>
      <w:r w:rsidR="001226C9" w:rsidRPr="00BE589F">
        <w:rPr>
          <w:lang w:eastAsia="lt-LT"/>
        </w:rPr>
        <w:t xml:space="preserve">Lietuvos Respublikos Vyriausybės 1999 m. vasario 24 d. nutarimo Nr. 205 „Dėl </w:t>
      </w:r>
      <w:bookmarkStart w:id="0" w:name="_Hlk158291509"/>
      <w:r w:rsidR="001226C9" w:rsidRPr="00BE589F">
        <w:rPr>
          <w:lang w:eastAsia="lt-LT"/>
        </w:rPr>
        <w:t>žemės įvertinimo tvarkos</w:t>
      </w:r>
      <w:bookmarkEnd w:id="0"/>
      <w:r w:rsidR="001226C9" w:rsidRPr="00BE589F">
        <w:rPr>
          <w:lang w:eastAsia="lt-LT"/>
        </w:rPr>
        <w:t>“ 5.</w:t>
      </w:r>
      <w:r w:rsidR="00F72014" w:rsidRPr="00BE589F">
        <w:rPr>
          <w:lang w:eastAsia="lt-LT"/>
        </w:rPr>
        <w:t>9</w:t>
      </w:r>
      <w:r w:rsidR="001226C9" w:rsidRPr="00BE589F">
        <w:rPr>
          <w:lang w:eastAsia="lt-LT"/>
        </w:rPr>
        <w:t xml:space="preserve"> papunkčiu, </w:t>
      </w:r>
      <w:r w:rsidR="00D60F18" w:rsidRPr="00BE589F">
        <w:t xml:space="preserve">Pastatų, statinių, įrenginių, pastatytų iki 1996 m. sausio 1 d., saugaus naudojimo termino nustatymo tvarka, patvirtinta Lietuvos Respublikos aplinkos ministro 2003 m. gegužės 19 d. įsakymu Nr. 237 „Dėl Pastatų, statinių, įrenginių, pastatytų iki 1996 m. sausio 1 d., saugaus naudojimo termino nustatymo tvarkos patvirtinimo“, </w:t>
      </w:r>
      <w:r w:rsidR="00E4394F" w:rsidRPr="00BE589F">
        <w:t>S</w:t>
      </w:r>
      <w:r w:rsidR="00D60F18" w:rsidRPr="00BE589F">
        <w:t>tatybos techniniu reglamentu STR 1.12.06:2002 ,,Statinio naudojimo paskirtis ir gyvavimo trukmė“, patvirtintu Lietuvos Respublikos aplinkos ministro 2002 m. spalio 30 d. įsakymu Nr. 565 ,,</w:t>
      </w:r>
      <w:r w:rsidR="00020209" w:rsidRPr="00BE589F">
        <w:t xml:space="preserve">Dėl statybos techninio reglamento STR 1.12.06:2002 </w:t>
      </w:r>
      <w:r w:rsidR="00BC240C">
        <w:t>„</w:t>
      </w:r>
      <w:r w:rsidR="00020209" w:rsidRPr="00BE589F">
        <w:t>Statinio naudojimo paskirtis ir gyvavimo trukmė“ patvirtinimo</w:t>
      </w:r>
      <w:r w:rsidR="00B66468" w:rsidRPr="00BE589F">
        <w:t xml:space="preserve">“ bei </w:t>
      </w:r>
      <w:r w:rsidR="00C3322D" w:rsidRPr="00BE589F">
        <w:t>atsižvelgdam</w:t>
      </w:r>
      <w:r w:rsidR="001E47A5" w:rsidRPr="00BE589F">
        <w:t>a</w:t>
      </w:r>
      <w:r w:rsidR="00C3322D" w:rsidRPr="00BE589F">
        <w:t xml:space="preserve"> į </w:t>
      </w:r>
      <w:r w:rsidRPr="00BE589F">
        <w:t>202</w:t>
      </w:r>
      <w:r w:rsidR="000F3D2A" w:rsidRPr="00BE589F">
        <w:t xml:space="preserve">4 m. </w:t>
      </w:r>
      <w:r w:rsidR="006B728F" w:rsidRPr="00BE589F">
        <w:t xml:space="preserve">balandžio </w:t>
      </w:r>
      <w:r w:rsidR="003812F0" w:rsidRPr="00BE589F">
        <w:t>15</w:t>
      </w:r>
      <w:r w:rsidRPr="00BE589F">
        <w:t xml:space="preserve"> d.</w:t>
      </w:r>
      <w:r w:rsidR="001F5DA2" w:rsidRPr="00BE589F">
        <w:t xml:space="preserve"> </w:t>
      </w:r>
      <w:r w:rsidR="003812F0" w:rsidRPr="00BE589F">
        <w:t>E</w:t>
      </w:r>
      <w:r w:rsidR="00C7358C">
        <w:t>.</w:t>
      </w:r>
      <w:r w:rsidR="003812F0" w:rsidRPr="00BE589F">
        <w:t xml:space="preserve"> S</w:t>
      </w:r>
      <w:r w:rsidR="00C7358C">
        <w:t xml:space="preserve">. </w:t>
      </w:r>
      <w:r w:rsidRPr="00BE589F">
        <w:t>prašymą</w:t>
      </w:r>
      <w:r w:rsidR="00B66468" w:rsidRPr="00BE589F">
        <w:t>,</w:t>
      </w:r>
      <w:r w:rsidR="00CC0503" w:rsidRPr="00BE589F">
        <w:t xml:space="preserve"> </w:t>
      </w:r>
      <w:r w:rsidR="00B66468" w:rsidRPr="00BE589F">
        <w:t xml:space="preserve">2024 m. balandžio 24 d. faktinių duomenų patikrinimo vietoje aktą Nr. SITV2-32 </w:t>
      </w:r>
      <w:r w:rsidR="00CC0503" w:rsidRPr="00BE589F">
        <w:t>ir VĮ Valstybės žemės fondo matininko Remigijaus Pakulio 2022 m. balandžio 15 d. parengt</w:t>
      </w:r>
      <w:r w:rsidR="00B66468" w:rsidRPr="00BE589F">
        <w:t>ą</w:t>
      </w:r>
      <w:r w:rsidR="00CC0503" w:rsidRPr="00BE589F">
        <w:t xml:space="preserve"> žemės sklypo naudojimosi </w:t>
      </w:r>
      <w:r w:rsidR="00B66468" w:rsidRPr="00BE589F">
        <w:t xml:space="preserve">schemą </w:t>
      </w:r>
      <w:r w:rsidR="00CC0503" w:rsidRPr="00BE589F">
        <w:t>(žemės sklypo dalys</w:t>
      </w:r>
      <w:r w:rsidR="00BC240C">
        <w:t>,</w:t>
      </w:r>
      <w:r w:rsidR="00CC0503" w:rsidRPr="00BE589F">
        <w:t xml:space="preserve"> pažymėtos indeksu „B“</w:t>
      </w:r>
      <w:r w:rsidR="00BC240C">
        <w:t>,</w:t>
      </w:r>
      <w:r w:rsidR="00CF0EAE" w:rsidRPr="00BE589F">
        <w:t xml:space="preserve"> naudojamos atskirai</w:t>
      </w:r>
      <w:r w:rsidR="00BC240C">
        <w:t>,</w:t>
      </w:r>
      <w:r w:rsidR="00CC0503" w:rsidRPr="00BE589F">
        <w:t xml:space="preserve"> ir</w:t>
      </w:r>
      <w:r w:rsidR="001F4A68">
        <w:t xml:space="preserve"> –</w:t>
      </w:r>
      <w:r w:rsidR="00CC0503" w:rsidRPr="00BE589F">
        <w:t xml:space="preserve"> „C“</w:t>
      </w:r>
      <w:r w:rsidR="00BC240C">
        <w:t>,</w:t>
      </w:r>
      <w:r w:rsidR="00B66468" w:rsidRPr="00BE589F">
        <w:t xml:space="preserve"> </w:t>
      </w:r>
      <w:r w:rsidR="00CF0EAE" w:rsidRPr="00BE589F">
        <w:t>naudojamos bendrai</w:t>
      </w:r>
      <w:r w:rsidR="00CC0503" w:rsidRPr="00BE589F">
        <w:t>)</w:t>
      </w:r>
      <w:r w:rsidRPr="00BE589F">
        <w:t>,</w:t>
      </w:r>
      <w:r w:rsidR="000F3D2A" w:rsidRPr="00BE589F">
        <w:t xml:space="preserve"> Skuodo rajono savivaldybės taryba </w:t>
      </w:r>
      <w:r w:rsidR="000F3D2A" w:rsidRPr="00C7358C">
        <w:rPr>
          <w:spacing w:val="40"/>
        </w:rPr>
        <w:t>n</w:t>
      </w:r>
      <w:r w:rsidR="00C7358C" w:rsidRPr="00C7358C">
        <w:rPr>
          <w:spacing w:val="40"/>
        </w:rPr>
        <w:t>usprendži</w:t>
      </w:r>
      <w:r w:rsidR="00C7358C">
        <w:t>a</w:t>
      </w:r>
      <w:r w:rsidR="000F3D2A" w:rsidRPr="00BE589F">
        <w:t>:</w:t>
      </w:r>
    </w:p>
    <w:p w14:paraId="39D389AA" w14:textId="49F0119C" w:rsidR="00CF0EAE" w:rsidRPr="00BE589F" w:rsidRDefault="00CF0EAE" w:rsidP="00CF0EAE">
      <w:pPr>
        <w:ind w:firstLine="1247"/>
        <w:jc w:val="both"/>
        <w:rPr>
          <w:color w:val="000000"/>
          <w:szCs w:val="24"/>
          <w:lang w:eastAsia="lt-LT"/>
        </w:rPr>
      </w:pPr>
      <w:r w:rsidRPr="00BE589F">
        <w:rPr>
          <w:color w:val="000000"/>
          <w:szCs w:val="24"/>
          <w:lang w:eastAsia="lt-LT"/>
        </w:rPr>
        <w:t>1. Nustatyti 2553 m² valstybinės žemės ploto, esančio 6480 m² kitos paskirties žemės sklype Statybininkų g. 5, Skuodo mieste (kadastro Nr. 7550/0002:269</w:t>
      </w:r>
      <w:r w:rsidR="0091040B" w:rsidRPr="00BE589F">
        <w:rPr>
          <w:color w:val="000000"/>
          <w:szCs w:val="24"/>
          <w:lang w:eastAsia="lt-LT"/>
        </w:rPr>
        <w:t>, unikalus Nr. 4400-2443-1476</w:t>
      </w:r>
      <w:r w:rsidRPr="00BE589F">
        <w:rPr>
          <w:color w:val="000000"/>
          <w:szCs w:val="24"/>
          <w:lang w:eastAsia="lt-LT"/>
        </w:rPr>
        <w:t>)</w:t>
      </w:r>
      <w:r w:rsidR="00BC240C">
        <w:rPr>
          <w:color w:val="000000"/>
          <w:szCs w:val="24"/>
          <w:lang w:eastAsia="lt-LT"/>
        </w:rPr>
        <w:t>,</w:t>
      </w:r>
      <w:r w:rsidRPr="00BE589F">
        <w:rPr>
          <w:color w:val="000000"/>
          <w:szCs w:val="24"/>
          <w:lang w:eastAsia="lt-LT"/>
        </w:rPr>
        <w:t xml:space="preserve"> dalis</w:t>
      </w:r>
      <w:r w:rsidR="00BC240C">
        <w:rPr>
          <w:color w:val="000000"/>
          <w:szCs w:val="24"/>
          <w:lang w:eastAsia="lt-LT"/>
        </w:rPr>
        <w:t>,</w:t>
      </w:r>
      <w:r w:rsidRPr="00BE589F">
        <w:rPr>
          <w:color w:val="000000"/>
          <w:szCs w:val="24"/>
          <w:lang w:eastAsia="lt-LT"/>
        </w:rPr>
        <w:t xml:space="preserve"> reikalingas </w:t>
      </w:r>
      <w:r w:rsidR="00622C11">
        <w:rPr>
          <w:color w:val="000000"/>
          <w:szCs w:val="24"/>
          <w:lang w:eastAsia="lt-LT"/>
        </w:rPr>
        <w:t>pastatų eksploatacijai:</w:t>
      </w:r>
    </w:p>
    <w:p w14:paraId="03550066" w14:textId="55471679" w:rsidR="00CF0EAE" w:rsidRPr="00BE589F" w:rsidRDefault="00CF0EAE" w:rsidP="00D14494">
      <w:pPr>
        <w:ind w:firstLine="1247"/>
        <w:jc w:val="both"/>
        <w:rPr>
          <w:color w:val="000000"/>
          <w:szCs w:val="24"/>
          <w:lang w:eastAsia="lt-LT"/>
        </w:rPr>
      </w:pPr>
      <w:r w:rsidRPr="00BE589F">
        <w:rPr>
          <w:color w:val="000000"/>
          <w:szCs w:val="24"/>
          <w:lang w:eastAsia="lt-LT"/>
        </w:rPr>
        <w:t xml:space="preserve">1.1. </w:t>
      </w:r>
      <w:r w:rsidR="004E7396" w:rsidRPr="00BE589F">
        <w:rPr>
          <w:color w:val="000000"/>
          <w:szCs w:val="24"/>
          <w:lang w:eastAsia="lt-LT"/>
        </w:rPr>
        <w:t>2319 m² valstybinės žemės sklypo dalis, iš kurios 1903 m² valstybinės žemės sklypo dalis</w:t>
      </w:r>
      <w:r w:rsidR="00BC240C">
        <w:rPr>
          <w:color w:val="000000"/>
          <w:szCs w:val="24"/>
          <w:lang w:eastAsia="lt-LT"/>
        </w:rPr>
        <w:t xml:space="preserve"> yra</w:t>
      </w:r>
      <w:r w:rsidR="004E7396" w:rsidRPr="00BE589F">
        <w:rPr>
          <w:color w:val="000000"/>
          <w:szCs w:val="24"/>
          <w:lang w:eastAsia="lt-LT"/>
        </w:rPr>
        <w:t xml:space="preserve"> skirta </w:t>
      </w:r>
      <w:r w:rsidRPr="00BE589F">
        <w:rPr>
          <w:color w:val="000000"/>
          <w:szCs w:val="24"/>
          <w:lang w:eastAsia="lt-LT"/>
        </w:rPr>
        <w:t xml:space="preserve">pastatui sandėliui, unikalus Nr. 7596-0008-6017, </w:t>
      </w:r>
      <w:r w:rsidR="004E7396" w:rsidRPr="00BE589F">
        <w:rPr>
          <w:color w:val="000000"/>
          <w:szCs w:val="24"/>
          <w:lang w:eastAsia="lt-LT"/>
        </w:rPr>
        <w:t xml:space="preserve">naudojamam </w:t>
      </w:r>
      <w:r w:rsidR="00E4394F" w:rsidRPr="00BE589F">
        <w:rPr>
          <w:color w:val="000000"/>
          <w:szCs w:val="24"/>
          <w:lang w:eastAsia="lt-LT"/>
        </w:rPr>
        <w:t>p</w:t>
      </w:r>
      <w:r w:rsidR="00E4394F" w:rsidRPr="00BE589F">
        <w:rPr>
          <w:szCs w:val="24"/>
          <w:lang w:eastAsia="lt-LT"/>
        </w:rPr>
        <w:t>agal j</w:t>
      </w:r>
      <w:r w:rsidR="004E7396" w:rsidRPr="00BE589F">
        <w:rPr>
          <w:szCs w:val="24"/>
          <w:lang w:eastAsia="lt-LT"/>
        </w:rPr>
        <w:t>o</w:t>
      </w:r>
      <w:r w:rsidR="00E4394F" w:rsidRPr="00BE589F">
        <w:rPr>
          <w:szCs w:val="24"/>
          <w:lang w:eastAsia="lt-LT"/>
        </w:rPr>
        <w:t xml:space="preserve"> tiesioginę paskirtį eksploatuoti</w:t>
      </w:r>
      <w:r w:rsidR="00BC240C">
        <w:rPr>
          <w:szCs w:val="24"/>
          <w:lang w:eastAsia="lt-LT"/>
        </w:rPr>
        <w:t>,</w:t>
      </w:r>
      <w:r w:rsidR="004E7396" w:rsidRPr="00BE589F">
        <w:rPr>
          <w:szCs w:val="24"/>
          <w:lang w:eastAsia="lt-LT"/>
        </w:rPr>
        <w:t xml:space="preserve"> ir </w:t>
      </w:r>
      <w:r w:rsidRPr="00BE589F">
        <w:rPr>
          <w:color w:val="000000"/>
          <w:szCs w:val="24"/>
          <w:lang w:eastAsia="lt-LT"/>
        </w:rPr>
        <w:t xml:space="preserve">416 m² </w:t>
      </w:r>
      <w:r w:rsidR="004E7396" w:rsidRPr="00BE589F">
        <w:rPr>
          <w:color w:val="000000"/>
          <w:szCs w:val="24"/>
          <w:lang w:eastAsia="lt-LT"/>
        </w:rPr>
        <w:t>bendro naudojimo valstybės žemės sklypo dalis.</w:t>
      </w:r>
    </w:p>
    <w:p w14:paraId="6EFD0106" w14:textId="6901D5AD" w:rsidR="00CF0EAE" w:rsidRPr="00BE589F" w:rsidRDefault="00BE589F" w:rsidP="00CF0EAE">
      <w:pPr>
        <w:ind w:firstLine="1247"/>
        <w:jc w:val="both"/>
        <w:rPr>
          <w:color w:val="000000"/>
          <w:szCs w:val="24"/>
          <w:lang w:eastAsia="lt-LT"/>
        </w:rPr>
      </w:pPr>
      <w:bookmarkStart w:id="1" w:name="part_8ab44b69d33449e28a2adf74091f8973"/>
      <w:bookmarkEnd w:id="1"/>
      <w:r w:rsidRPr="00BE589F">
        <w:rPr>
          <w:color w:val="000000"/>
          <w:szCs w:val="24"/>
          <w:lang w:eastAsia="lt-LT"/>
        </w:rPr>
        <w:t>1.2.</w:t>
      </w:r>
      <w:r w:rsidR="00CF0EAE" w:rsidRPr="00BE589F">
        <w:rPr>
          <w:color w:val="000000"/>
          <w:szCs w:val="24"/>
          <w:lang w:eastAsia="lt-LT"/>
        </w:rPr>
        <w:t xml:space="preserve"> </w:t>
      </w:r>
      <w:r w:rsidR="004E7396" w:rsidRPr="00BE589F">
        <w:rPr>
          <w:color w:val="000000"/>
          <w:szCs w:val="24"/>
          <w:lang w:eastAsia="lt-LT"/>
        </w:rPr>
        <w:t>234 m² valstybinės žemės sklypo dalis, iš kurios 183 m² valstybinės žemės sklypo dalis</w:t>
      </w:r>
      <w:r w:rsidR="00BC240C">
        <w:rPr>
          <w:color w:val="000000"/>
          <w:szCs w:val="24"/>
          <w:lang w:eastAsia="lt-LT"/>
        </w:rPr>
        <w:t xml:space="preserve"> yra</w:t>
      </w:r>
      <w:r w:rsidR="004E7396" w:rsidRPr="00BE589F">
        <w:rPr>
          <w:color w:val="000000"/>
          <w:szCs w:val="24"/>
          <w:lang w:eastAsia="lt-LT"/>
        </w:rPr>
        <w:t xml:space="preserve"> </w:t>
      </w:r>
      <w:r w:rsidRPr="00BE589F">
        <w:rPr>
          <w:color w:val="000000"/>
          <w:szCs w:val="24"/>
          <w:lang w:eastAsia="lt-LT"/>
        </w:rPr>
        <w:t xml:space="preserve">skirta pastatui sandėliui, </w:t>
      </w:r>
      <w:r w:rsidR="00CF0EAE" w:rsidRPr="00BE589F">
        <w:rPr>
          <w:color w:val="000000"/>
          <w:szCs w:val="24"/>
          <w:lang w:eastAsia="lt-LT"/>
        </w:rPr>
        <w:t>unikalus Nr. 7596-0008-6028</w:t>
      </w:r>
      <w:r w:rsidRPr="00BE589F">
        <w:rPr>
          <w:color w:val="000000"/>
          <w:szCs w:val="24"/>
          <w:lang w:eastAsia="lt-LT"/>
        </w:rPr>
        <w:t>,</w:t>
      </w:r>
      <w:r w:rsidR="00D14494" w:rsidRPr="00BE589F">
        <w:rPr>
          <w:color w:val="000000"/>
          <w:szCs w:val="24"/>
          <w:lang w:eastAsia="lt-LT"/>
        </w:rPr>
        <w:t xml:space="preserve"> naudojamam p</w:t>
      </w:r>
      <w:r w:rsidR="00D14494" w:rsidRPr="00BE589F">
        <w:rPr>
          <w:szCs w:val="24"/>
          <w:lang w:eastAsia="lt-LT"/>
        </w:rPr>
        <w:t xml:space="preserve">agal jo tiesioginę paskirtį </w:t>
      </w:r>
      <w:r w:rsidRPr="00BE589F">
        <w:rPr>
          <w:color w:val="000000"/>
          <w:szCs w:val="24"/>
          <w:lang w:eastAsia="lt-LT"/>
        </w:rPr>
        <w:t>eksploatuoti</w:t>
      </w:r>
      <w:r w:rsidR="00BC240C">
        <w:rPr>
          <w:color w:val="000000"/>
          <w:szCs w:val="24"/>
          <w:lang w:eastAsia="lt-LT"/>
        </w:rPr>
        <w:t>,</w:t>
      </w:r>
      <w:r w:rsidR="00020209" w:rsidRPr="00BE589F">
        <w:rPr>
          <w:color w:val="000000"/>
          <w:szCs w:val="24"/>
          <w:lang w:eastAsia="lt-LT"/>
        </w:rPr>
        <w:t xml:space="preserve"> ir</w:t>
      </w:r>
      <w:r w:rsidR="00CF0EAE" w:rsidRPr="00BE589F">
        <w:rPr>
          <w:color w:val="000000"/>
          <w:szCs w:val="24"/>
          <w:lang w:eastAsia="lt-LT"/>
        </w:rPr>
        <w:t xml:space="preserve"> 51 m² </w:t>
      </w:r>
      <w:r w:rsidR="00020209" w:rsidRPr="00BE589F">
        <w:rPr>
          <w:color w:val="000000"/>
          <w:szCs w:val="24"/>
          <w:lang w:eastAsia="lt-LT"/>
        </w:rPr>
        <w:t>bendro naudojimo valstybės žemės sklypo dalis</w:t>
      </w:r>
      <w:r w:rsidR="00CF0EAE" w:rsidRPr="00BE589F">
        <w:rPr>
          <w:color w:val="000000"/>
          <w:szCs w:val="24"/>
          <w:lang w:eastAsia="lt-LT"/>
        </w:rPr>
        <w:t>.</w:t>
      </w:r>
    </w:p>
    <w:p w14:paraId="7D83CB22" w14:textId="2410507D" w:rsidR="00CF0EAE" w:rsidRPr="00BE589F" w:rsidRDefault="008F718D" w:rsidP="00CF0EAE">
      <w:pPr>
        <w:ind w:firstLine="1247"/>
        <w:jc w:val="both"/>
        <w:rPr>
          <w:szCs w:val="24"/>
        </w:rPr>
      </w:pPr>
      <w:r w:rsidRPr="00BE589F">
        <w:rPr>
          <w:szCs w:val="24"/>
        </w:rPr>
        <w:t xml:space="preserve">2. Išnuomoti be aukciono </w:t>
      </w:r>
      <w:r w:rsidR="003812F0" w:rsidRPr="00BE589F">
        <w:rPr>
          <w:szCs w:val="24"/>
        </w:rPr>
        <w:t>E</w:t>
      </w:r>
      <w:r w:rsidR="0007750D">
        <w:rPr>
          <w:szCs w:val="24"/>
        </w:rPr>
        <w:t>.</w:t>
      </w:r>
      <w:r w:rsidR="003812F0" w:rsidRPr="00BE589F">
        <w:rPr>
          <w:szCs w:val="24"/>
        </w:rPr>
        <w:t xml:space="preserve"> S</w:t>
      </w:r>
      <w:r w:rsidR="0007750D">
        <w:rPr>
          <w:szCs w:val="24"/>
        </w:rPr>
        <w:t>.</w:t>
      </w:r>
      <w:r w:rsidRPr="00BE589F">
        <w:rPr>
          <w:szCs w:val="24"/>
        </w:rPr>
        <w:t xml:space="preserve"> </w:t>
      </w:r>
      <w:r w:rsidR="00D14494">
        <w:rPr>
          <w:szCs w:val="24"/>
        </w:rPr>
        <w:t xml:space="preserve">šio </w:t>
      </w:r>
      <w:r w:rsidR="00CF0EAE" w:rsidRPr="00BE589F">
        <w:rPr>
          <w:szCs w:val="24"/>
        </w:rPr>
        <w:t>sprendimo 1.1 papunktyje nurodytą žemė</w:t>
      </w:r>
      <w:r w:rsidR="0091040B" w:rsidRPr="00BE589F">
        <w:rPr>
          <w:szCs w:val="24"/>
        </w:rPr>
        <w:t>s</w:t>
      </w:r>
      <w:r w:rsidR="00CF0EAE" w:rsidRPr="00BE589F">
        <w:rPr>
          <w:szCs w:val="24"/>
        </w:rPr>
        <w:t xml:space="preserve"> sklypo dalį</w:t>
      </w:r>
      <w:r w:rsidR="00A961D1">
        <w:rPr>
          <w:szCs w:val="24"/>
        </w:rPr>
        <w:t xml:space="preserve">, kurios vidutinė rinkos vertė </w:t>
      </w:r>
      <w:r w:rsidR="00A961D1" w:rsidRPr="00BE589F">
        <w:rPr>
          <w:szCs w:val="24"/>
        </w:rPr>
        <w:t>– 8</w:t>
      </w:r>
      <w:r w:rsidR="00A961D1">
        <w:rPr>
          <w:szCs w:val="24"/>
        </w:rPr>
        <w:t xml:space="preserve"> </w:t>
      </w:r>
      <w:r w:rsidR="00A961D1" w:rsidRPr="00BE589F">
        <w:rPr>
          <w:szCs w:val="24"/>
        </w:rPr>
        <w:t>804 (aštuoni tūkstančiai aštuoni šimtai keturi) Eur</w:t>
      </w:r>
      <w:r w:rsidR="00A961D1">
        <w:rPr>
          <w:szCs w:val="24"/>
        </w:rPr>
        <w:t>.,</w:t>
      </w:r>
      <w:r w:rsidR="00A961D1" w:rsidRPr="00BE589F">
        <w:rPr>
          <w:szCs w:val="24"/>
        </w:rPr>
        <w:t xml:space="preserve"> </w:t>
      </w:r>
      <w:r w:rsidR="0091040B" w:rsidRPr="00BE589F">
        <w:rPr>
          <w:szCs w:val="24"/>
        </w:rPr>
        <w:t>4 metų laikotarpiui p</w:t>
      </w:r>
      <w:r w:rsidR="00CF0EAE" w:rsidRPr="00BE589F">
        <w:rPr>
          <w:szCs w:val="24"/>
        </w:rPr>
        <w:t xml:space="preserve">agal </w:t>
      </w:r>
      <w:r w:rsidR="00BC240C">
        <w:rPr>
          <w:szCs w:val="24"/>
        </w:rPr>
        <w:t>v</w:t>
      </w:r>
      <w:r w:rsidR="00CF0EAE" w:rsidRPr="00BE589F">
        <w:rPr>
          <w:szCs w:val="24"/>
        </w:rPr>
        <w:t>alstybinės žemės nuomos sutarties projekte (pridedama) nurodytas sąlygas.</w:t>
      </w:r>
    </w:p>
    <w:p w14:paraId="6CC6C98A" w14:textId="4482A6BD" w:rsidR="00CF0EAE" w:rsidRPr="00BE589F" w:rsidRDefault="00A961D1" w:rsidP="00CF0EAE">
      <w:pPr>
        <w:ind w:firstLine="1247"/>
        <w:jc w:val="both"/>
        <w:rPr>
          <w:szCs w:val="24"/>
        </w:rPr>
      </w:pPr>
      <w:r>
        <w:rPr>
          <w:szCs w:val="24"/>
        </w:rPr>
        <w:t>3</w:t>
      </w:r>
      <w:r w:rsidR="00CF0EAE" w:rsidRPr="00BE589F">
        <w:rPr>
          <w:szCs w:val="24"/>
        </w:rPr>
        <w:t>. Pavesti Skuodo rajono savivaldybės merui Stasiui Gutautui pasirašyti sprendimo 1</w:t>
      </w:r>
      <w:r w:rsidR="0091040B" w:rsidRPr="00BE589F">
        <w:rPr>
          <w:szCs w:val="24"/>
        </w:rPr>
        <w:t>.1</w:t>
      </w:r>
      <w:r w:rsidR="00CF0EAE" w:rsidRPr="00BE589F">
        <w:rPr>
          <w:szCs w:val="24"/>
        </w:rPr>
        <w:t xml:space="preserve"> </w:t>
      </w:r>
      <w:r w:rsidR="0091040B" w:rsidRPr="00BE589F">
        <w:rPr>
          <w:szCs w:val="24"/>
        </w:rPr>
        <w:t>pa</w:t>
      </w:r>
      <w:r w:rsidR="00CF0EAE" w:rsidRPr="00BE589F">
        <w:rPr>
          <w:szCs w:val="24"/>
        </w:rPr>
        <w:t>punkt</w:t>
      </w:r>
      <w:r w:rsidR="0091040B" w:rsidRPr="00BE589F">
        <w:rPr>
          <w:szCs w:val="24"/>
        </w:rPr>
        <w:t>yj</w:t>
      </w:r>
      <w:r w:rsidR="00CF0EAE" w:rsidRPr="00BE589F">
        <w:rPr>
          <w:szCs w:val="24"/>
        </w:rPr>
        <w:t>e nurodyto žemės sklypo nuomos sutartį ir visus kitus dokumentus, susijusius su šiuo pavedimu.</w:t>
      </w:r>
    </w:p>
    <w:p w14:paraId="212EAB2C" w14:textId="2F044F12" w:rsidR="00CF0EAE" w:rsidRPr="00BE589F" w:rsidRDefault="00A961D1" w:rsidP="00CF0EAE">
      <w:pPr>
        <w:widowControl w:val="0"/>
        <w:tabs>
          <w:tab w:val="center" w:pos="851"/>
          <w:tab w:val="left" w:pos="1134"/>
          <w:tab w:val="center" w:pos="4153"/>
          <w:tab w:val="right" w:pos="8306"/>
        </w:tabs>
        <w:ind w:firstLine="1247"/>
        <w:jc w:val="both"/>
        <w:rPr>
          <w:szCs w:val="24"/>
        </w:rPr>
      </w:pPr>
      <w:r>
        <w:rPr>
          <w:szCs w:val="24"/>
        </w:rPr>
        <w:t>4</w:t>
      </w:r>
      <w:r w:rsidR="00CF0EAE" w:rsidRPr="00BE589F">
        <w:rPr>
          <w:szCs w:val="24"/>
        </w:rPr>
        <w:t>.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092587EE" w14:textId="77777777" w:rsidR="0091040B" w:rsidRDefault="0091040B" w:rsidP="00462224">
      <w:pPr>
        <w:tabs>
          <w:tab w:val="left" w:pos="5670"/>
          <w:tab w:val="left" w:pos="7044"/>
        </w:tabs>
        <w:jc w:val="both"/>
        <w:rPr>
          <w:szCs w:val="24"/>
        </w:rPr>
      </w:pPr>
    </w:p>
    <w:p w14:paraId="4775A7B9" w14:textId="77777777" w:rsidR="0007750D" w:rsidRDefault="0007750D"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07750D" w14:paraId="4C23AED6" w14:textId="77777777" w:rsidTr="0007750D">
        <w:tc>
          <w:tcPr>
            <w:tcW w:w="4814" w:type="dxa"/>
          </w:tcPr>
          <w:p w14:paraId="74A45DB8" w14:textId="2F9230EB" w:rsidR="0007750D" w:rsidRDefault="0007750D" w:rsidP="0007750D">
            <w:pPr>
              <w:tabs>
                <w:tab w:val="left" w:pos="5670"/>
                <w:tab w:val="left" w:pos="7044"/>
              </w:tabs>
              <w:ind w:hanging="108"/>
              <w:jc w:val="both"/>
              <w:rPr>
                <w:szCs w:val="24"/>
              </w:rPr>
            </w:pPr>
            <w:r>
              <w:rPr>
                <w:szCs w:val="24"/>
              </w:rPr>
              <w:t>Savivaldybės meras</w:t>
            </w:r>
          </w:p>
        </w:tc>
        <w:tc>
          <w:tcPr>
            <w:tcW w:w="4815" w:type="dxa"/>
          </w:tcPr>
          <w:p w14:paraId="60AC46C4" w14:textId="77777777" w:rsidR="0007750D" w:rsidRDefault="0007750D" w:rsidP="00462224">
            <w:pPr>
              <w:tabs>
                <w:tab w:val="left" w:pos="5670"/>
                <w:tab w:val="left" w:pos="7044"/>
              </w:tabs>
              <w:jc w:val="both"/>
              <w:rPr>
                <w:szCs w:val="24"/>
              </w:rPr>
            </w:pPr>
          </w:p>
        </w:tc>
      </w:tr>
    </w:tbl>
    <w:p w14:paraId="2CC0F125" w14:textId="77777777" w:rsidR="0007750D" w:rsidRPr="00BE589F" w:rsidRDefault="0007750D" w:rsidP="00462224">
      <w:pPr>
        <w:tabs>
          <w:tab w:val="left" w:pos="5670"/>
          <w:tab w:val="left" w:pos="7044"/>
        </w:tabs>
        <w:jc w:val="both"/>
        <w:rPr>
          <w:szCs w:val="24"/>
        </w:rPr>
      </w:pPr>
    </w:p>
    <w:p w14:paraId="4970F3DF" w14:textId="77777777" w:rsidR="00D14494" w:rsidRDefault="00D14494">
      <w:pPr>
        <w:jc w:val="both"/>
        <w:rPr>
          <w:szCs w:val="24"/>
          <w:lang w:eastAsia="de-DE"/>
        </w:rPr>
      </w:pPr>
    </w:p>
    <w:p w14:paraId="4AD299BD" w14:textId="66F4691A" w:rsidR="00020209" w:rsidRPr="00BE589F" w:rsidRDefault="00D14494">
      <w:pPr>
        <w:jc w:val="both"/>
        <w:rPr>
          <w:szCs w:val="24"/>
          <w:lang w:eastAsia="de-DE"/>
        </w:rPr>
      </w:pPr>
      <w:r>
        <w:rPr>
          <w:szCs w:val="24"/>
          <w:lang w:eastAsia="de-DE"/>
        </w:rPr>
        <w:t>Jo</w:t>
      </w:r>
      <w:r w:rsidR="00020209" w:rsidRPr="00BE589F">
        <w:rPr>
          <w:szCs w:val="24"/>
          <w:lang w:eastAsia="de-DE"/>
        </w:rPr>
        <w:t>lanta Juškienė, tel. (8 440) 44 868</w:t>
      </w:r>
    </w:p>
    <w:sectPr w:rsidR="00020209" w:rsidRPr="00BE589F" w:rsidSect="0034394D">
      <w:headerReference w:type="even" r:id="rId9"/>
      <w:headerReference w:type="default" r:id="rId10"/>
      <w:footerReference w:type="even" r:id="rId11"/>
      <w:footerReference w:type="default" r:id="rId12"/>
      <w:headerReference w:type="first" r:id="rId13"/>
      <w:footerReference w:type="first" r:id="rId14"/>
      <w:pgSz w:w="11907" w:h="16840" w:code="9"/>
      <w:pgMar w:top="426" w:right="567" w:bottom="142"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E8124" w14:textId="77777777" w:rsidR="00B4223C" w:rsidRDefault="00B4223C">
      <w:r>
        <w:separator/>
      </w:r>
    </w:p>
  </w:endnote>
  <w:endnote w:type="continuationSeparator" w:id="0">
    <w:p w14:paraId="1ADEF919" w14:textId="77777777" w:rsidR="00B4223C" w:rsidRDefault="00B4223C">
      <w:r>
        <w:continuationSeparator/>
      </w:r>
    </w:p>
  </w:endnote>
  <w:endnote w:type="continuationNotice" w:id="1">
    <w:p w14:paraId="5F0DC932" w14:textId="77777777" w:rsidR="00B4223C" w:rsidRDefault="00B422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8956D8" w:rsidRDefault="008956D8">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8956D8" w:rsidRDefault="008956D8">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8956D8" w:rsidRDefault="008956D8">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AC26B" w14:textId="77777777" w:rsidR="00B4223C" w:rsidRDefault="00B4223C">
      <w:r>
        <w:separator/>
      </w:r>
    </w:p>
  </w:footnote>
  <w:footnote w:type="continuationSeparator" w:id="0">
    <w:p w14:paraId="2B2B5934" w14:textId="77777777" w:rsidR="00B4223C" w:rsidRDefault="00B4223C">
      <w:r>
        <w:continuationSeparator/>
      </w:r>
    </w:p>
  </w:footnote>
  <w:footnote w:type="continuationNotice" w:id="1">
    <w:p w14:paraId="4B06D769" w14:textId="77777777" w:rsidR="00B4223C" w:rsidRDefault="00B422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8956D8" w:rsidRDefault="008956D8">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8956D8" w:rsidRDefault="008956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9F3CCD">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8956D8" w:rsidRPr="00B96E27" w:rsidRDefault="008956D8"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787626834">
    <w:abstractNumId w:val="0"/>
  </w:num>
  <w:num w:numId="2" w16cid:durableId="1980067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0209"/>
    <w:rsid w:val="00023577"/>
    <w:rsid w:val="000254FF"/>
    <w:rsid w:val="000271CB"/>
    <w:rsid w:val="00027D0A"/>
    <w:rsid w:val="00055FAC"/>
    <w:rsid w:val="000633B2"/>
    <w:rsid w:val="00063DA7"/>
    <w:rsid w:val="00065BBD"/>
    <w:rsid w:val="0007750D"/>
    <w:rsid w:val="00090D9C"/>
    <w:rsid w:val="00095051"/>
    <w:rsid w:val="00097294"/>
    <w:rsid w:val="000B4252"/>
    <w:rsid w:val="000C6B8B"/>
    <w:rsid w:val="000D1E56"/>
    <w:rsid w:val="000D6CDB"/>
    <w:rsid w:val="000F27F2"/>
    <w:rsid w:val="000F3D2A"/>
    <w:rsid w:val="00105111"/>
    <w:rsid w:val="0011400F"/>
    <w:rsid w:val="00116EBD"/>
    <w:rsid w:val="001226C9"/>
    <w:rsid w:val="00135F9E"/>
    <w:rsid w:val="00141274"/>
    <w:rsid w:val="00146B64"/>
    <w:rsid w:val="00184206"/>
    <w:rsid w:val="00194FF1"/>
    <w:rsid w:val="001A162A"/>
    <w:rsid w:val="001B557D"/>
    <w:rsid w:val="001C4494"/>
    <w:rsid w:val="001C61C2"/>
    <w:rsid w:val="001E47A5"/>
    <w:rsid w:val="001F2B34"/>
    <w:rsid w:val="001F4A68"/>
    <w:rsid w:val="001F5DA2"/>
    <w:rsid w:val="001F6371"/>
    <w:rsid w:val="00217D0D"/>
    <w:rsid w:val="00233655"/>
    <w:rsid w:val="00234AD1"/>
    <w:rsid w:val="00244709"/>
    <w:rsid w:val="00246929"/>
    <w:rsid w:val="0026228C"/>
    <w:rsid w:val="00277B96"/>
    <w:rsid w:val="00285CEB"/>
    <w:rsid w:val="00294D92"/>
    <w:rsid w:val="00295E4B"/>
    <w:rsid w:val="002976A0"/>
    <w:rsid w:val="002B5DF9"/>
    <w:rsid w:val="002C0C94"/>
    <w:rsid w:val="002D4ECF"/>
    <w:rsid w:val="002D4EF2"/>
    <w:rsid w:val="002E6CC6"/>
    <w:rsid w:val="002F5A4E"/>
    <w:rsid w:val="0034394D"/>
    <w:rsid w:val="00350BC9"/>
    <w:rsid w:val="003630BE"/>
    <w:rsid w:val="003812F0"/>
    <w:rsid w:val="003928F8"/>
    <w:rsid w:val="003938C0"/>
    <w:rsid w:val="00396DD0"/>
    <w:rsid w:val="003C40D7"/>
    <w:rsid w:val="003D5ED8"/>
    <w:rsid w:val="003D7670"/>
    <w:rsid w:val="003E2EED"/>
    <w:rsid w:val="003E7408"/>
    <w:rsid w:val="003F7851"/>
    <w:rsid w:val="00411CDC"/>
    <w:rsid w:val="0042490D"/>
    <w:rsid w:val="00425FBB"/>
    <w:rsid w:val="00433F4F"/>
    <w:rsid w:val="0043719E"/>
    <w:rsid w:val="00441655"/>
    <w:rsid w:val="00445B36"/>
    <w:rsid w:val="00452F56"/>
    <w:rsid w:val="00462224"/>
    <w:rsid w:val="004651C9"/>
    <w:rsid w:val="004873CD"/>
    <w:rsid w:val="004C2FC9"/>
    <w:rsid w:val="004D5497"/>
    <w:rsid w:val="004E2262"/>
    <w:rsid w:val="004E7396"/>
    <w:rsid w:val="004F49F4"/>
    <w:rsid w:val="004F6A3F"/>
    <w:rsid w:val="004F75AF"/>
    <w:rsid w:val="00502E24"/>
    <w:rsid w:val="00510DC7"/>
    <w:rsid w:val="00514767"/>
    <w:rsid w:val="0052371D"/>
    <w:rsid w:val="005301BF"/>
    <w:rsid w:val="00536211"/>
    <w:rsid w:val="00536EBD"/>
    <w:rsid w:val="00562092"/>
    <w:rsid w:val="005667FB"/>
    <w:rsid w:val="00574A44"/>
    <w:rsid w:val="00596822"/>
    <w:rsid w:val="005C14E5"/>
    <w:rsid w:val="005D74B4"/>
    <w:rsid w:val="005E57DB"/>
    <w:rsid w:val="005F748B"/>
    <w:rsid w:val="006017F6"/>
    <w:rsid w:val="00605120"/>
    <w:rsid w:val="00622C11"/>
    <w:rsid w:val="00636656"/>
    <w:rsid w:val="00681CD7"/>
    <w:rsid w:val="00684983"/>
    <w:rsid w:val="006931B9"/>
    <w:rsid w:val="006B728F"/>
    <w:rsid w:val="006C1493"/>
    <w:rsid w:val="00704EED"/>
    <w:rsid w:val="00705568"/>
    <w:rsid w:val="00710762"/>
    <w:rsid w:val="007149DD"/>
    <w:rsid w:val="00753489"/>
    <w:rsid w:val="00755DE8"/>
    <w:rsid w:val="00764A3A"/>
    <w:rsid w:val="00796E4D"/>
    <w:rsid w:val="007E3200"/>
    <w:rsid w:val="007E508E"/>
    <w:rsid w:val="007E7737"/>
    <w:rsid w:val="00824FE7"/>
    <w:rsid w:val="00846314"/>
    <w:rsid w:val="008530D6"/>
    <w:rsid w:val="00853D46"/>
    <w:rsid w:val="008644EC"/>
    <w:rsid w:val="0087110F"/>
    <w:rsid w:val="00876553"/>
    <w:rsid w:val="00890BF5"/>
    <w:rsid w:val="008948DB"/>
    <w:rsid w:val="008956D8"/>
    <w:rsid w:val="008A28B1"/>
    <w:rsid w:val="008A43D3"/>
    <w:rsid w:val="008C2A95"/>
    <w:rsid w:val="008C42BE"/>
    <w:rsid w:val="008E1B24"/>
    <w:rsid w:val="008E2DA7"/>
    <w:rsid w:val="008F718D"/>
    <w:rsid w:val="0090579B"/>
    <w:rsid w:val="0091040B"/>
    <w:rsid w:val="009152E8"/>
    <w:rsid w:val="00923E06"/>
    <w:rsid w:val="0093086E"/>
    <w:rsid w:val="00935F2F"/>
    <w:rsid w:val="00944791"/>
    <w:rsid w:val="00945E7B"/>
    <w:rsid w:val="00954A6B"/>
    <w:rsid w:val="009750CA"/>
    <w:rsid w:val="00976757"/>
    <w:rsid w:val="009A129C"/>
    <w:rsid w:val="009A3FD5"/>
    <w:rsid w:val="009B6C12"/>
    <w:rsid w:val="009E5306"/>
    <w:rsid w:val="009F3CCD"/>
    <w:rsid w:val="009F76B1"/>
    <w:rsid w:val="00A04E0C"/>
    <w:rsid w:val="00A4452C"/>
    <w:rsid w:val="00A54C08"/>
    <w:rsid w:val="00A66D3C"/>
    <w:rsid w:val="00A712CE"/>
    <w:rsid w:val="00A85F91"/>
    <w:rsid w:val="00A95D7B"/>
    <w:rsid w:val="00A961D1"/>
    <w:rsid w:val="00AB1DC9"/>
    <w:rsid w:val="00AB6FF3"/>
    <w:rsid w:val="00AF1E61"/>
    <w:rsid w:val="00B0112D"/>
    <w:rsid w:val="00B20A48"/>
    <w:rsid w:val="00B25F88"/>
    <w:rsid w:val="00B4223C"/>
    <w:rsid w:val="00B524D4"/>
    <w:rsid w:val="00B66468"/>
    <w:rsid w:val="00B74D82"/>
    <w:rsid w:val="00B92451"/>
    <w:rsid w:val="00B95F7B"/>
    <w:rsid w:val="00B96E27"/>
    <w:rsid w:val="00BC240C"/>
    <w:rsid w:val="00BD5745"/>
    <w:rsid w:val="00BE589F"/>
    <w:rsid w:val="00BF706D"/>
    <w:rsid w:val="00C071A4"/>
    <w:rsid w:val="00C1191B"/>
    <w:rsid w:val="00C149B4"/>
    <w:rsid w:val="00C22A4F"/>
    <w:rsid w:val="00C258AE"/>
    <w:rsid w:val="00C26EDB"/>
    <w:rsid w:val="00C3322D"/>
    <w:rsid w:val="00C44EEA"/>
    <w:rsid w:val="00C524BD"/>
    <w:rsid w:val="00C609F1"/>
    <w:rsid w:val="00C634CC"/>
    <w:rsid w:val="00C64822"/>
    <w:rsid w:val="00C66E90"/>
    <w:rsid w:val="00C7358C"/>
    <w:rsid w:val="00C76DFC"/>
    <w:rsid w:val="00C805B7"/>
    <w:rsid w:val="00C8721C"/>
    <w:rsid w:val="00CA4FC5"/>
    <w:rsid w:val="00CC0503"/>
    <w:rsid w:val="00CD1EC2"/>
    <w:rsid w:val="00CD2920"/>
    <w:rsid w:val="00CE5268"/>
    <w:rsid w:val="00CF0EAE"/>
    <w:rsid w:val="00D06EF2"/>
    <w:rsid w:val="00D14494"/>
    <w:rsid w:val="00D410EF"/>
    <w:rsid w:val="00D479AE"/>
    <w:rsid w:val="00D5774E"/>
    <w:rsid w:val="00D60F18"/>
    <w:rsid w:val="00D616CA"/>
    <w:rsid w:val="00D65B5A"/>
    <w:rsid w:val="00D7458E"/>
    <w:rsid w:val="00D975C5"/>
    <w:rsid w:val="00DB5511"/>
    <w:rsid w:val="00DC0FBB"/>
    <w:rsid w:val="00DC5A21"/>
    <w:rsid w:val="00DC6795"/>
    <w:rsid w:val="00DD052F"/>
    <w:rsid w:val="00E05DEA"/>
    <w:rsid w:val="00E14C2D"/>
    <w:rsid w:val="00E25706"/>
    <w:rsid w:val="00E3282C"/>
    <w:rsid w:val="00E35AC4"/>
    <w:rsid w:val="00E4394F"/>
    <w:rsid w:val="00E66CAC"/>
    <w:rsid w:val="00E90482"/>
    <w:rsid w:val="00E957A0"/>
    <w:rsid w:val="00EA496F"/>
    <w:rsid w:val="00EC5C08"/>
    <w:rsid w:val="00ED1F49"/>
    <w:rsid w:val="00EE44DD"/>
    <w:rsid w:val="00F0234B"/>
    <w:rsid w:val="00F27F58"/>
    <w:rsid w:val="00F3775B"/>
    <w:rsid w:val="00F379B1"/>
    <w:rsid w:val="00F4388D"/>
    <w:rsid w:val="00F5622C"/>
    <w:rsid w:val="00F57B3B"/>
    <w:rsid w:val="00F72014"/>
    <w:rsid w:val="00F7415C"/>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7A5DC494-FE01-4D4C-88D1-2E146DDC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DD052F"/>
    <w:pPr>
      <w:tabs>
        <w:tab w:val="center" w:pos="4819"/>
        <w:tab w:val="right" w:pos="9638"/>
      </w:tabs>
    </w:pPr>
  </w:style>
  <w:style w:type="character" w:customStyle="1" w:styleId="PoratDiagrama">
    <w:name w:val="Poraštė Diagrama"/>
    <w:basedOn w:val="Numatytasispastraiposriftas"/>
    <w:link w:val="Porat"/>
    <w:semiHidden/>
    <w:rsid w:val="00DD052F"/>
  </w:style>
  <w:style w:type="table" w:styleId="Lentelstinklelis">
    <w:name w:val="Table Grid"/>
    <w:basedOn w:val="prastojilentel"/>
    <w:rsid w:val="00077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5128206">
      <w:bodyDiv w:val="1"/>
      <w:marLeft w:val="0"/>
      <w:marRight w:val="0"/>
      <w:marTop w:val="0"/>
      <w:marBottom w:val="0"/>
      <w:divBdr>
        <w:top w:val="none" w:sz="0" w:space="0" w:color="auto"/>
        <w:left w:val="none" w:sz="0" w:space="0" w:color="auto"/>
        <w:bottom w:val="none" w:sz="0" w:space="0" w:color="auto"/>
        <w:right w:val="none" w:sz="0" w:space="0" w:color="auto"/>
      </w:divBdr>
      <w:divsChild>
        <w:div w:id="227351088">
          <w:marLeft w:val="0"/>
          <w:marRight w:val="0"/>
          <w:marTop w:val="0"/>
          <w:marBottom w:val="0"/>
          <w:divBdr>
            <w:top w:val="none" w:sz="0" w:space="0" w:color="auto"/>
            <w:left w:val="none" w:sz="0" w:space="0" w:color="auto"/>
            <w:bottom w:val="none" w:sz="0" w:space="0" w:color="auto"/>
            <w:right w:val="none" w:sz="0" w:space="0" w:color="auto"/>
          </w:divBdr>
        </w:div>
      </w:divsChild>
    </w:div>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151290504">
      <w:bodyDiv w:val="1"/>
      <w:marLeft w:val="0"/>
      <w:marRight w:val="0"/>
      <w:marTop w:val="0"/>
      <w:marBottom w:val="0"/>
      <w:divBdr>
        <w:top w:val="none" w:sz="0" w:space="0" w:color="auto"/>
        <w:left w:val="none" w:sz="0" w:space="0" w:color="auto"/>
        <w:bottom w:val="none" w:sz="0" w:space="0" w:color="auto"/>
        <w:right w:val="none" w:sz="0" w:space="0" w:color="auto"/>
      </w:divBdr>
      <w:divsChild>
        <w:div w:id="195627864">
          <w:marLeft w:val="0"/>
          <w:marRight w:val="0"/>
          <w:marTop w:val="0"/>
          <w:marBottom w:val="0"/>
          <w:divBdr>
            <w:top w:val="none" w:sz="0" w:space="0" w:color="auto"/>
            <w:left w:val="none" w:sz="0" w:space="0" w:color="auto"/>
            <w:bottom w:val="none" w:sz="0" w:space="0" w:color="auto"/>
            <w:right w:val="none" w:sz="0" w:space="0" w:color="auto"/>
          </w:divBdr>
        </w:div>
      </w:divsChild>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CFDD44-727D-4B7B-923D-FB474E9A52B7}">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2214</Words>
  <Characters>1262</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2024-05-15T07:16:00Z</dcterms:created>
  <dcterms:modified xsi:type="dcterms:W3CDTF">2024-05-21T05:32:00Z</dcterms:modified>
</cp:coreProperties>
</file>